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5E" w:rsidRDefault="00B7625E" w:rsidP="0001393C">
      <w:pPr>
        <w:spacing w:after="0" w:line="256" w:lineRule="auto"/>
        <w:ind w:right="1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Приложение 1</w:t>
      </w:r>
    </w:p>
    <w:p w:rsidR="0001393C" w:rsidRDefault="0001393C" w:rsidP="0001393C">
      <w:pPr>
        <w:spacing w:after="0" w:line="256" w:lineRule="auto"/>
        <w:ind w:right="1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1393C" w:rsidRDefault="0001393C" w:rsidP="0001393C">
      <w:pPr>
        <w:spacing w:after="0" w:line="256" w:lineRule="auto"/>
        <w:rPr>
          <w:rFonts w:ascii="Times New Roman" w:hAnsi="Times New Roman" w:cs="Times New Roman"/>
        </w:rPr>
      </w:pPr>
    </w:p>
    <w:tbl>
      <w:tblPr>
        <w:tblStyle w:val="TableGrid"/>
        <w:tblW w:w="9474" w:type="dxa"/>
        <w:tblInd w:w="110" w:type="dxa"/>
        <w:tblCellMar>
          <w:top w:w="5" w:type="dxa"/>
          <w:left w:w="5" w:type="dxa"/>
          <w:right w:w="373" w:type="dxa"/>
        </w:tblCellMar>
        <w:tblLook w:val="04A0" w:firstRow="1" w:lastRow="0" w:firstColumn="1" w:lastColumn="0" w:noHBand="0" w:noVBand="1"/>
      </w:tblPr>
      <w:tblGrid>
        <w:gridCol w:w="3606"/>
        <w:gridCol w:w="5868"/>
      </w:tblGrid>
      <w:tr w:rsidR="0001393C" w:rsidRPr="00290577">
        <w:trPr>
          <w:trHeight w:val="259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Фамилия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93C" w:rsidRPr="00290577">
        <w:trPr>
          <w:trHeight w:val="264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93C" w:rsidRPr="00290577">
        <w:trPr>
          <w:trHeight w:val="265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Отчество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93C" w:rsidRPr="00290577">
        <w:trPr>
          <w:trHeight w:val="264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93C" w:rsidRPr="00290577">
        <w:trPr>
          <w:trHeight w:val="321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93C" w:rsidRPr="00290577">
        <w:trPr>
          <w:trHeight w:val="87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93C" w:rsidRPr="00290577">
        <w:trPr>
          <w:trHeight w:val="259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Ученая степень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93C" w:rsidRPr="00290577">
        <w:trPr>
          <w:trHeight w:val="264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Ученое звание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93C" w:rsidRPr="00290577">
        <w:trPr>
          <w:trHeight w:val="189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доклада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93C" w:rsidRPr="00290577">
        <w:trPr>
          <w:trHeight w:val="264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93C" w:rsidRPr="00290577">
        <w:trPr>
          <w:trHeight w:val="259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Электронная почта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93C" w:rsidRPr="00290577">
        <w:trPr>
          <w:trHeight w:val="519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 участия (очная, заочная с применением ВКС)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3C" w:rsidRPr="00290577" w:rsidRDefault="0001393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625E" w:rsidRDefault="00B7625E">
      <w:pPr>
        <w:rPr>
          <w:rFonts w:ascii="Times New Roman" w:hAnsi="Times New Roman" w:cs="Times New Roman"/>
          <w:sz w:val="28"/>
          <w:szCs w:val="28"/>
        </w:rPr>
      </w:pPr>
    </w:p>
    <w:p w:rsidR="00B7625E" w:rsidRDefault="00B76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625E" w:rsidRDefault="00B7625E" w:rsidP="00B7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Приложение 2</w:t>
      </w:r>
    </w:p>
    <w:p w:rsidR="00B7625E" w:rsidRDefault="00B7625E" w:rsidP="00B7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25E" w:rsidRDefault="00B7625E" w:rsidP="00B7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и образец оформления тезисов, статей</w:t>
      </w:r>
    </w:p>
    <w:p w:rsidR="00B7625E" w:rsidRDefault="00B7625E" w:rsidP="00B762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25E" w:rsidRDefault="00B7625E" w:rsidP="00B76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помещается 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файл, называющийся фамилией и инициалами автора. Например: «Иванов А А _Статья». </w:t>
      </w:r>
    </w:p>
    <w:p w:rsidR="00B7625E" w:rsidRDefault="00B7625E" w:rsidP="00B76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тезисов, статей – 5-10 страниц в текстовом редакторе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59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59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Формат страницы – А 4 (210*297 мм). Шрифт: кегль  – 16, тип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59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59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межстрочный интервал – одинарный. Поля: все – по 25 мм. Название статьи по центру большими буквами полужирным шрифтом. На следующей строке – по центру полужирным шрифтом строчными (маленькими) буквами указывается фамилия, имя, отчество (полностью) автора. Следующая строка – в скобках по центру обычным шрифтом строчными буквами указывается организация (полное название), город. Через строку –  начало статьи. Абзацный отступ (красная строка) -  1,25 см. Выравнивание текста – по ширине. Автоматический перенос. Сноски автоматические, постраничные, нумерация постраничная, 10 кегль, интервал одинарный, без отступа.</w:t>
      </w:r>
    </w:p>
    <w:p w:rsidR="00B7625E" w:rsidRDefault="00B7625E" w:rsidP="00B76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25E" w:rsidRDefault="00B7625E" w:rsidP="00B762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Образец оформления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591"/>
      </w:tblGrid>
      <w:tr w:rsidR="00B7625E" w:rsidTr="00A43A08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E" w:rsidRDefault="00B7625E" w:rsidP="00A4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  <w:t>Некоторые аспекты противодействия организованной преступной деятельности</w:t>
            </w:r>
          </w:p>
          <w:p w:rsidR="00B7625E" w:rsidRDefault="00B7625E" w:rsidP="00A4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Иванов Александр Александрович</w:t>
            </w:r>
          </w:p>
          <w:p w:rsidR="00B7625E" w:rsidRDefault="00B7625E" w:rsidP="00A4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(Кубанский государственный университет, г. Краснодар)</w:t>
            </w:r>
          </w:p>
          <w:p w:rsidR="00B7625E" w:rsidRDefault="00B7625E" w:rsidP="00A4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</w:pPr>
          </w:p>
          <w:p w:rsidR="00B7625E" w:rsidRDefault="00B7625E" w:rsidP="00A4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  <w:t>Текст статьи</w:t>
            </w:r>
          </w:p>
        </w:tc>
      </w:tr>
    </w:tbl>
    <w:p w:rsidR="0001393C" w:rsidRPr="00290577" w:rsidRDefault="0001393C">
      <w:pPr>
        <w:rPr>
          <w:rFonts w:ascii="Times New Roman" w:hAnsi="Times New Roman" w:cs="Times New Roman"/>
          <w:sz w:val="28"/>
          <w:szCs w:val="28"/>
        </w:rPr>
      </w:pPr>
    </w:p>
    <w:p w:rsidR="004A6DBB" w:rsidRDefault="004A6DBB"/>
    <w:sectPr w:rsidR="004A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3C"/>
    <w:rsid w:val="0001393C"/>
    <w:rsid w:val="00290577"/>
    <w:rsid w:val="004A6DBB"/>
    <w:rsid w:val="00922D67"/>
    <w:rsid w:val="00B7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E43F"/>
  <w15:docId w15:val="{E0788CF4-A579-4030-AD23-F8C55749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1393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Евгеньевна Ростовская</cp:lastModifiedBy>
  <cp:revision>5</cp:revision>
  <dcterms:created xsi:type="dcterms:W3CDTF">2024-12-12T09:16:00Z</dcterms:created>
  <dcterms:modified xsi:type="dcterms:W3CDTF">2024-12-18T07:52:00Z</dcterms:modified>
</cp:coreProperties>
</file>